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9C8" w:rsidRDefault="00091893">
      <w:pPr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BA46FA">
        <w:rPr>
          <w:rFonts w:ascii="Times New Roman" w:hAnsi="Times New Roman" w:cs="Times New Roman"/>
          <w:b/>
          <w:sz w:val="30"/>
          <w:szCs w:val="30"/>
          <w:lang w:val="ru-RU"/>
        </w:rPr>
        <w:t>Перечень необходимых документов:</w:t>
      </w:r>
    </w:p>
    <w:p w:rsidR="00930BB3" w:rsidRDefault="00930BB3">
      <w:pPr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b/>
          <w:sz w:val="30"/>
          <w:szCs w:val="30"/>
          <w:lang w:val="ru-RU"/>
        </w:rPr>
        <w:t xml:space="preserve">- </w:t>
      </w:r>
      <w:r w:rsidRPr="00930BB3">
        <w:rPr>
          <w:rFonts w:ascii="Times New Roman" w:hAnsi="Times New Roman" w:cs="Times New Roman"/>
          <w:sz w:val="30"/>
          <w:szCs w:val="30"/>
          <w:lang w:val="ru-RU"/>
        </w:rPr>
        <w:t>заполненную анкету;</w:t>
      </w:r>
    </w:p>
    <w:p w:rsidR="0001371C" w:rsidRDefault="0001371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коммерческое предложение</w:t>
      </w:r>
      <w:r w:rsidR="00F57485">
        <w:rPr>
          <w:rFonts w:ascii="Times New Roman" w:hAnsi="Times New Roman" w:cs="Times New Roman"/>
          <w:sz w:val="28"/>
          <w:szCs w:val="28"/>
          <w:lang w:val="ru-RU"/>
        </w:rPr>
        <w:t xml:space="preserve"> (с указанием стоимости, условий оплаты, сроки выполнения работ, гарантийный срок)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820F6" w:rsidRPr="00B820F6" w:rsidRDefault="00B820F6" w:rsidP="00B820F6">
      <w:pPr>
        <w:pStyle w:val="a5"/>
        <w:tabs>
          <w:tab w:val="left" w:pos="2977"/>
          <w:tab w:val="left" w:pos="3544"/>
        </w:tabs>
        <w:suppressAutoHyphens w:val="0"/>
        <w:spacing w:before="60"/>
        <w:jc w:val="lef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</w:t>
      </w:r>
      <w:r w:rsidRPr="00B820F6">
        <w:rPr>
          <w:rFonts w:ascii="Times New Roman" w:hAnsi="Times New Roman" w:cs="Times New Roman"/>
          <w:lang w:val="ru-RU"/>
        </w:rPr>
        <w:t>Исполнитель должен иметь аттестат(ы) аккредитации с приложением(</w:t>
      </w:r>
      <w:proofErr w:type="spellStart"/>
      <w:r w:rsidRPr="00B820F6">
        <w:rPr>
          <w:rFonts w:ascii="Times New Roman" w:hAnsi="Times New Roman" w:cs="Times New Roman"/>
          <w:lang w:val="ru-RU"/>
        </w:rPr>
        <w:t>ями</w:t>
      </w:r>
      <w:proofErr w:type="spellEnd"/>
      <w:r w:rsidRPr="00B820F6">
        <w:rPr>
          <w:rFonts w:ascii="Times New Roman" w:hAnsi="Times New Roman" w:cs="Times New Roman"/>
          <w:lang w:val="ru-RU"/>
        </w:rPr>
        <w:t>) к аттес</w:t>
      </w:r>
      <w:r>
        <w:rPr>
          <w:rFonts w:ascii="Times New Roman" w:hAnsi="Times New Roman" w:cs="Times New Roman"/>
          <w:lang w:val="ru-RU"/>
        </w:rPr>
        <w:t>тату(</w:t>
      </w:r>
      <w:proofErr w:type="spellStart"/>
      <w:r>
        <w:rPr>
          <w:rFonts w:ascii="Times New Roman" w:hAnsi="Times New Roman" w:cs="Times New Roman"/>
          <w:lang w:val="ru-RU"/>
        </w:rPr>
        <w:t>ам</w:t>
      </w:r>
      <w:proofErr w:type="spellEnd"/>
      <w:r>
        <w:rPr>
          <w:rFonts w:ascii="Times New Roman" w:hAnsi="Times New Roman" w:cs="Times New Roman"/>
          <w:lang w:val="ru-RU"/>
        </w:rPr>
        <w:t xml:space="preserve">) аккредитации сведений </w:t>
      </w:r>
      <w:bookmarkStart w:id="0" w:name="_GoBack"/>
      <w:bookmarkEnd w:id="0"/>
      <w:r w:rsidRPr="00B820F6">
        <w:rPr>
          <w:rFonts w:ascii="Times New Roman" w:hAnsi="Times New Roman" w:cs="Times New Roman"/>
          <w:lang w:val="ru-RU"/>
        </w:rPr>
        <w:t xml:space="preserve">об области аккредитации. </w:t>
      </w:r>
    </w:p>
    <w:p w:rsidR="00982BF7" w:rsidRPr="00B820F6" w:rsidRDefault="00B820F6" w:rsidP="00B820F6">
      <w:pP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B820F6">
        <w:rPr>
          <w:rFonts w:ascii="Times New Roman" w:hAnsi="Times New Roman" w:cs="Times New Roman"/>
          <w:sz w:val="28"/>
          <w:szCs w:val="28"/>
          <w:lang w:val="ru-RU"/>
        </w:rPr>
        <w:t>Приложение является неотъемлемой частью аттестата аккредитации в соответствии с Федеральным законом от 26.06.2008 № 102-ФЗ «Об обеспечении единства измерений» и Постановлением комитета Российской Федерации по стандартизации, методологии и сертификации от 28.12.1995 № 95 «Об утверждении Правил по метрологии «Порядок аккредитации метрологических служб юридических лиц на право проведения калибровочных работ».</w:t>
      </w:r>
    </w:p>
    <w:p w:rsidR="00312CDD" w:rsidRPr="00982BF7" w:rsidRDefault="00982BF7" w:rsidP="00982BF7">
      <w:pP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982BF7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Дополнительно могут быть запрошены иные документы.</w:t>
      </w:r>
    </w:p>
    <w:sectPr w:rsidR="00312CDD" w:rsidRPr="00982BF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xima Nova ExCn Rg">
    <w:charset w:val="00"/>
    <w:family w:val="auto"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CDD"/>
    <w:rsid w:val="0001371C"/>
    <w:rsid w:val="0004125C"/>
    <w:rsid w:val="000519C8"/>
    <w:rsid w:val="00091893"/>
    <w:rsid w:val="000B5ACE"/>
    <w:rsid w:val="000C73FB"/>
    <w:rsid w:val="00110B62"/>
    <w:rsid w:val="001C2582"/>
    <w:rsid w:val="001D13FE"/>
    <w:rsid w:val="002037E4"/>
    <w:rsid w:val="0028083F"/>
    <w:rsid w:val="002A3EA2"/>
    <w:rsid w:val="002C5B6A"/>
    <w:rsid w:val="002D0110"/>
    <w:rsid w:val="00312CDD"/>
    <w:rsid w:val="0031350E"/>
    <w:rsid w:val="00382449"/>
    <w:rsid w:val="004303ED"/>
    <w:rsid w:val="00433C05"/>
    <w:rsid w:val="00460F68"/>
    <w:rsid w:val="004A19CE"/>
    <w:rsid w:val="0052275D"/>
    <w:rsid w:val="006828EE"/>
    <w:rsid w:val="00715432"/>
    <w:rsid w:val="00777E49"/>
    <w:rsid w:val="00787CDD"/>
    <w:rsid w:val="00790DAF"/>
    <w:rsid w:val="007A6AF1"/>
    <w:rsid w:val="007E6114"/>
    <w:rsid w:val="00822D0C"/>
    <w:rsid w:val="00874B70"/>
    <w:rsid w:val="008A5E9F"/>
    <w:rsid w:val="00923BAB"/>
    <w:rsid w:val="00930BB3"/>
    <w:rsid w:val="009461F9"/>
    <w:rsid w:val="009827AB"/>
    <w:rsid w:val="00982BF7"/>
    <w:rsid w:val="009B2F13"/>
    <w:rsid w:val="009F4AAB"/>
    <w:rsid w:val="00A343C7"/>
    <w:rsid w:val="00A4709A"/>
    <w:rsid w:val="00AF46D4"/>
    <w:rsid w:val="00B820F6"/>
    <w:rsid w:val="00BA46FA"/>
    <w:rsid w:val="00C1258B"/>
    <w:rsid w:val="00C74268"/>
    <w:rsid w:val="00CC1667"/>
    <w:rsid w:val="00CE7329"/>
    <w:rsid w:val="00D02B2F"/>
    <w:rsid w:val="00D07A4A"/>
    <w:rsid w:val="00D14F34"/>
    <w:rsid w:val="00DD1FEE"/>
    <w:rsid w:val="00DF391B"/>
    <w:rsid w:val="00E876C8"/>
    <w:rsid w:val="00EA7422"/>
    <w:rsid w:val="00EF0E4E"/>
    <w:rsid w:val="00F31824"/>
    <w:rsid w:val="00F5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D7945"/>
  <w15:docId w15:val="{8B43AB94-98D1-4710-8050-9B2CB3609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6C8"/>
    <w:pPr>
      <w:ind w:left="720"/>
      <w:contextualSpacing/>
    </w:pPr>
    <w:rPr>
      <w:rFonts w:eastAsiaTheme="minorEastAsia"/>
      <w:lang w:val="ru-RU" w:eastAsia="ru-RU"/>
    </w:rPr>
  </w:style>
  <w:style w:type="character" w:customStyle="1" w:styleId="a4">
    <w:name w:val="[Ростех] Простой текст (Без уровня) Знак"/>
    <w:link w:val="a5"/>
    <w:uiPriority w:val="99"/>
    <w:locked/>
    <w:rsid w:val="00B820F6"/>
    <w:rPr>
      <w:rFonts w:ascii="Proxima Nova ExCn Rg" w:hAnsi="Proxima Nova ExCn Rg"/>
      <w:sz w:val="28"/>
      <w:szCs w:val="28"/>
    </w:rPr>
  </w:style>
  <w:style w:type="paragraph" w:customStyle="1" w:styleId="a5">
    <w:name w:val="[Ростех] Простой текст (Без уровня)"/>
    <w:link w:val="a4"/>
    <w:uiPriority w:val="99"/>
    <w:qFormat/>
    <w:rsid w:val="00B820F6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Хаерланамова Лилия Фанаусовна</dc:creator>
  <cp:keywords/>
  <dc:description/>
  <cp:lastModifiedBy>Якупова Гульнара Ришатовна</cp:lastModifiedBy>
  <cp:revision>51</cp:revision>
  <dcterms:created xsi:type="dcterms:W3CDTF">2018-07-30T08:48:00Z</dcterms:created>
  <dcterms:modified xsi:type="dcterms:W3CDTF">2026-09-10T04:37:00Z</dcterms:modified>
</cp:coreProperties>
</file>